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355080" w:rsidRPr="00DC5C63" w:rsidRDefault="00567D4B" w:rsidP="00355080">
      <w:pPr>
        <w:spacing w:before="100" w:beforeAutospacing="1" w:after="0" w:line="240" w:lineRule="auto"/>
        <w:outlineLvl w:val="0"/>
        <w:rPr>
          <w:rFonts w:ascii="Segoe Print" w:eastAsia="Times New Roman" w:hAnsi="Segoe Print" w:cs="Times New Roman"/>
          <w:color w:val="444444"/>
          <w:kern w:val="36"/>
          <w:sz w:val="44"/>
          <w:szCs w:val="54"/>
        </w:rPr>
      </w:pPr>
      <w:r>
        <w:rPr>
          <w:noProof/>
          <w:sz w:val="20"/>
        </w:rPr>
        <w:pict>
          <v:shapetype id="_x0000_t202" coordsize="21600,21600" o:spt="202" path="m,l,21600r21600,l21600,xe">
            <v:stroke joinstyle="miter"/>
            <v:path gradientshapeok="t" o:connecttype="rect"/>
          </v:shapetype>
          <v:shape id="Metin Kutusu 1" o:spid="_x0000_s1026" type="#_x0000_t202" style="position:absolute;margin-left:-28.1pt;margin-top:-24.25pt;width:409.5pt;height:2in;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" filled="f" stroked="f">
            <v:textbox style="mso-fit-shape-to-text:t">
              <w:txbxContent>
                <w:p w:rsidR="005F6835" w:rsidRPr="005F6835" w:rsidRDefault="005F6835" w:rsidP="005F6835">
                  <w:pPr>
                    <w:spacing w:after="0" w:line="240" w:lineRule="auto"/>
                    <w:jc w:val="center"/>
                    <w:outlineLvl w:val="0"/>
                    <w:rPr>
                      <w:rFonts w:ascii="Segoe Print" w:eastAsia="Times New Roman" w:hAnsi="Segoe Print" w:cs="Times New Roman"/>
                      <w:b/>
                      <w:noProof/>
                      <w:color w:val="9BBB59" w:themeColor="accent3"/>
                      <w:kern w:val="36"/>
                      <w:sz w:val="56"/>
                      <w:szCs w:val="72"/>
                    </w:rPr>
                  </w:pPr>
                  <w:r w:rsidRPr="005F6835">
                    <w:rPr>
                      <w:rFonts w:ascii="Segoe Print" w:eastAsia="Times New Roman" w:hAnsi="Segoe Print" w:cs="Times New Roman"/>
                      <w:b/>
                      <w:noProof/>
                      <w:color w:val="9BBB59" w:themeColor="accent3"/>
                      <w:kern w:val="36"/>
                      <w:sz w:val="56"/>
                      <w:szCs w:val="72"/>
                    </w:rPr>
                    <w:t>ÇOCUĞA KURALLARA</w:t>
                  </w:r>
                </w:p>
                <w:p w:rsidR="005F6835" w:rsidRPr="005F6835" w:rsidRDefault="005F6835" w:rsidP="005F6835">
                  <w:pPr>
                    <w:spacing w:after="0" w:line="240" w:lineRule="auto"/>
                    <w:jc w:val="center"/>
                    <w:outlineLvl w:val="0"/>
                    <w:rPr>
                      <w:rFonts w:ascii="Segoe Print" w:eastAsia="Times New Roman" w:hAnsi="Segoe Print" w:cs="Times New Roman"/>
                      <w:b/>
                      <w:noProof/>
                      <w:color w:val="9BBB59" w:themeColor="accent3"/>
                      <w:kern w:val="36"/>
                      <w:sz w:val="56"/>
                      <w:szCs w:val="72"/>
                    </w:rPr>
                  </w:pPr>
                  <w:r w:rsidRPr="005F6835">
                    <w:rPr>
                      <w:rFonts w:ascii="Segoe Print" w:eastAsia="Times New Roman" w:hAnsi="Segoe Print" w:cs="Times New Roman"/>
                      <w:b/>
                      <w:noProof/>
                      <w:color w:val="9BBB59" w:themeColor="accent3"/>
                      <w:kern w:val="36"/>
                      <w:sz w:val="56"/>
                      <w:szCs w:val="72"/>
                    </w:rPr>
                    <w:t xml:space="preserve"> UYMAYI ÖĞRETMEK  </w:t>
                  </w:r>
                </w:p>
              </w:txbxContent>
            </v:textbox>
          </v:shape>
        </w:pict>
      </w:r>
    </w:p>
    <w:p w:rsidR="005F6835" w:rsidRPr="00DC5C63" w:rsidRDefault="005F6835" w:rsidP="00355080">
      <w:pPr>
        <w:spacing w:after="0" w:line="240" w:lineRule="auto"/>
        <w:rPr>
          <w:rFonts w:ascii="Segoe Print" w:eastAsia="Times New Roman" w:hAnsi="Segoe Print" w:cs="Times New Roman"/>
          <w:b/>
          <w:color w:val="0F243E" w:themeColor="text2" w:themeShade="80"/>
          <w:sz w:val="20"/>
          <w:szCs w:val="18"/>
        </w:rPr>
      </w:pPr>
    </w:p>
    <w:p w:rsidR="0072118E" w:rsidRPr="00DC5C63" w:rsidRDefault="0072118E" w:rsidP="0072118E">
      <w:pPr>
        <w:pStyle w:val="ListeParagraf"/>
        <w:spacing w:after="0" w:line="240" w:lineRule="auto"/>
        <w:ind w:left="0"/>
        <w:jc w:val="both"/>
        <w:rPr>
          <w:rFonts w:ascii="Segoe Print" w:eastAsia="Times New Roman" w:hAnsi="Segoe Print" w:cs="Times New Roman"/>
          <w:b/>
          <w:color w:val="0F243E" w:themeColor="text2" w:themeShade="80"/>
          <w:szCs w:val="18"/>
        </w:rPr>
      </w:pPr>
    </w:p>
    <w:p w:rsidR="007B05A9" w:rsidRPr="00DC5C63" w:rsidRDefault="00DC5C63" w:rsidP="00DC5C63">
      <w:pPr>
        <w:pStyle w:val="ListeParagraf"/>
        <w:numPr>
          <w:ilvl w:val="0"/>
          <w:numId w:val="2"/>
        </w:numPr>
        <w:spacing w:after="0" w:line="240" w:lineRule="auto"/>
        <w:ind w:left="0" w:hanging="11"/>
        <w:jc w:val="both"/>
        <w:rPr>
          <w:rFonts w:ascii="Segoe Print" w:eastAsia="Times New Roman" w:hAnsi="Segoe Print" w:cs="Times New Roman"/>
          <w:b/>
          <w:color w:val="0F243E" w:themeColor="text2" w:themeShade="80"/>
          <w:szCs w:val="18"/>
        </w:rPr>
      </w:pPr>
      <w:r w:rsidRPr="00DC5C63">
        <w:rPr>
          <w:rFonts w:ascii="Segoe Print" w:eastAsia="Times New Roman" w:hAnsi="Segoe Print" w:cs="Times New Roman"/>
          <w:b/>
          <w:noProof/>
          <w:color w:val="0F243E" w:themeColor="text2" w:themeShade="80"/>
          <w:szCs w:val="18"/>
        </w:rPr>
        <w:drawing>
          <wp:anchor distT="0" distB="0" distL="114300" distR="114300" simplePos="0" relativeHeight="251666432" behindDoc="0" locked="0" layoutInCell="1" allowOverlap="1">
            <wp:simplePos x="0" y="0"/>
            <wp:positionH relativeFrom="column">
              <wp:posOffset>-35560</wp:posOffset>
            </wp:positionH>
            <wp:positionV relativeFrom="paragraph">
              <wp:posOffset>13335</wp:posOffset>
            </wp:positionV>
            <wp:extent cx="2668905" cy="244729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LEDE SEVGİ.bmp"/>
                    <pic:cNvPicPr/>
                  </pic:nvPicPr>
                  <pic:blipFill>
                    <a:blip r:embed="rId6">
                      <a:extLst>
                        <a:ext uri="{28A0092B-C50C-407E-A947-70E740481C1C}">
                          <a14:useLocalDpi xmlns:a14="http://schemas.microsoft.com/office/drawing/2010/main" val="0"/>
                        </a:ext>
                      </a:extLst>
                    </a:blip>
                    <a:stretch>
                      <a:fillRect/>
                    </a:stretch>
                  </pic:blipFill>
                  <pic:spPr>
                    <a:xfrm>
                      <a:off x="0" y="0"/>
                      <a:ext cx="2668905" cy="2447290"/>
                    </a:xfrm>
                    <a:prstGeom prst="rect">
                      <a:avLst/>
                    </a:prstGeom>
                    <a:ln>
                      <a:noFill/>
                    </a:ln>
                    <a:effectLst>
                      <a:softEdge rad="112500"/>
                    </a:effectLst>
                  </pic:spPr>
                </pic:pic>
              </a:graphicData>
            </a:graphic>
          </wp:anchor>
        </w:drawing>
      </w:r>
      <w:r w:rsidR="00355080" w:rsidRPr="00DC5C63">
        <w:rPr>
          <w:rFonts w:ascii="Segoe Print" w:eastAsia="Times New Roman" w:hAnsi="Segoe Print" w:cs="Times New Roman"/>
          <w:b/>
          <w:color w:val="0F243E" w:themeColor="text2" w:themeShade="80"/>
          <w:szCs w:val="18"/>
        </w:rPr>
        <w:t>Çocuğa bireysel ve toplumsal kuralları, sağlıklı davranışları öğretmek sevgi, anlayış ve hoşgörü ortamında olumlu davranışların desteklenmesi, olumsuzların düzeltilmeye çalışılması ile olur.</w:t>
      </w:r>
    </w:p>
    <w:p w:rsidR="007B05A9" w:rsidRPr="00DC5C63" w:rsidRDefault="00355080" w:rsidP="00DC5C63">
      <w:pPr>
        <w:pStyle w:val="ListeParagraf"/>
        <w:numPr>
          <w:ilvl w:val="0"/>
          <w:numId w:val="2"/>
        </w:numPr>
        <w:spacing w:after="0" w:line="240" w:lineRule="auto"/>
        <w:ind w:left="0" w:hanging="11"/>
        <w:jc w:val="both"/>
        <w:rPr>
          <w:rFonts w:ascii="Segoe Print" w:eastAsia="Times New Roman" w:hAnsi="Segoe Print" w:cs="Times New Roman"/>
          <w:b/>
          <w:color w:val="0F243E" w:themeColor="text2" w:themeShade="80"/>
          <w:szCs w:val="18"/>
        </w:rPr>
      </w:pPr>
      <w:r w:rsidRPr="00DC5C63">
        <w:rPr>
          <w:rFonts w:ascii="Segoe Print" w:eastAsia="Times New Roman" w:hAnsi="Segoe Print" w:cs="Times New Roman"/>
          <w:b/>
          <w:color w:val="0F243E" w:themeColor="text2" w:themeShade="80"/>
          <w:szCs w:val="18"/>
        </w:rPr>
        <w:t xml:space="preserve">Çocuk yetiştirmede sevgi ve şefkat kadar sınır koymanın ve tutarlı davranmanın da çok önemli olduğu unutulmamalıdır. </w:t>
      </w:r>
    </w:p>
    <w:p w:rsidR="007B05A9" w:rsidRPr="00DC5C63" w:rsidRDefault="00355080" w:rsidP="00DC5C63">
      <w:pPr>
        <w:pStyle w:val="ListeParagraf"/>
        <w:numPr>
          <w:ilvl w:val="0"/>
          <w:numId w:val="2"/>
        </w:numPr>
        <w:spacing w:after="0" w:line="240" w:lineRule="auto"/>
        <w:ind w:left="0" w:hanging="11"/>
        <w:jc w:val="both"/>
        <w:rPr>
          <w:rFonts w:ascii="Segoe Print" w:eastAsia="Times New Roman" w:hAnsi="Segoe Print" w:cs="Times New Roman"/>
          <w:b/>
          <w:color w:val="0F243E" w:themeColor="text2" w:themeShade="80"/>
          <w:szCs w:val="18"/>
        </w:rPr>
      </w:pPr>
      <w:r w:rsidRPr="00DC5C63">
        <w:rPr>
          <w:rFonts w:ascii="Segoe Print" w:eastAsia="Times New Roman" w:hAnsi="Segoe Print" w:cs="Times New Roman"/>
          <w:b/>
          <w:color w:val="0F243E" w:themeColor="text2" w:themeShade="80"/>
          <w:szCs w:val="18"/>
        </w:rPr>
        <w:t xml:space="preserve">Konulan kurallar uygulanamıyorsa öncelikle bu kuralların çocuğun yaşına ve özelliklerine uygun olup olmadığı araştırılır. </w:t>
      </w:r>
    </w:p>
    <w:p w:rsidR="007B05A9" w:rsidRPr="00DC5C63" w:rsidRDefault="00355080" w:rsidP="00DC5C63">
      <w:pPr>
        <w:pStyle w:val="ListeParagraf"/>
        <w:numPr>
          <w:ilvl w:val="0"/>
          <w:numId w:val="2"/>
        </w:numPr>
        <w:spacing w:after="0" w:line="240" w:lineRule="auto"/>
        <w:ind w:left="0" w:hanging="11"/>
        <w:jc w:val="both"/>
        <w:rPr>
          <w:rFonts w:ascii="Segoe Print" w:eastAsia="Times New Roman" w:hAnsi="Segoe Print" w:cs="Times New Roman"/>
          <w:b/>
          <w:color w:val="0F243E" w:themeColor="text2" w:themeShade="80"/>
          <w:szCs w:val="18"/>
        </w:rPr>
      </w:pPr>
      <w:r w:rsidRPr="00DC5C63">
        <w:rPr>
          <w:rFonts w:ascii="Segoe Print" w:eastAsia="Times New Roman" w:hAnsi="Segoe Print" w:cs="Times New Roman"/>
          <w:b/>
          <w:color w:val="0F243E" w:themeColor="text2" w:themeShade="80"/>
          <w:szCs w:val="18"/>
        </w:rPr>
        <w:t>Anne babanın kurallar konusundaki birliktelikleri ve kararlılıkları da son derece önemlidir. Eğer anne ve baba kurallar konusunda uyumlu ve net iseler, sıra konulan kuralların çocuğa anlayacağı dilde öğretilmesi ve uygulanmasına gelir.</w:t>
      </w:r>
    </w:p>
    <w:p w:rsidR="007B05A9" w:rsidRPr="00DC5C63" w:rsidRDefault="00355080" w:rsidP="00DC5C63">
      <w:pPr>
        <w:pStyle w:val="ListeParagraf"/>
        <w:numPr>
          <w:ilvl w:val="0"/>
          <w:numId w:val="2"/>
        </w:numPr>
        <w:spacing w:after="0" w:line="240" w:lineRule="auto"/>
        <w:ind w:left="0" w:hanging="11"/>
        <w:jc w:val="both"/>
        <w:rPr>
          <w:rFonts w:ascii="Segoe Print" w:eastAsia="Times New Roman" w:hAnsi="Segoe Print" w:cs="Times New Roman"/>
          <w:b/>
          <w:color w:val="0F243E" w:themeColor="text2" w:themeShade="80"/>
          <w:szCs w:val="18"/>
        </w:rPr>
      </w:pPr>
      <w:r w:rsidRPr="00DC5C63">
        <w:rPr>
          <w:rFonts w:ascii="Segoe Print" w:eastAsia="Times New Roman" w:hAnsi="Segoe Print" w:cs="Times New Roman"/>
          <w:b/>
          <w:color w:val="0F243E" w:themeColor="text2" w:themeShade="80"/>
          <w:szCs w:val="18"/>
        </w:rPr>
        <w:t xml:space="preserve">Çocuklar çoğu kez kuralları bozarak sınırları kontrol ederler. Böylesi bir duruma aşırı hoşgörü ile yaklaşma çocuğun ciddiye almayacağı yetersiz cezalar verme ya da "Bir daha yaparsan kötü olur" diyerek sürekli geçiştirme çocuğun hatalı davranışlarını yinelemesine yol açar. </w:t>
      </w:r>
    </w:p>
    <w:p w:rsidR="007B05A9" w:rsidRPr="00DC5C63" w:rsidRDefault="00355080" w:rsidP="00DC5C63">
      <w:pPr>
        <w:pStyle w:val="ListeParagraf"/>
        <w:numPr>
          <w:ilvl w:val="0"/>
          <w:numId w:val="2"/>
        </w:numPr>
        <w:spacing w:after="0" w:line="240" w:lineRule="auto"/>
        <w:ind w:left="0" w:hanging="11"/>
        <w:jc w:val="both"/>
        <w:rPr>
          <w:rFonts w:ascii="Segoe Print" w:eastAsia="Times New Roman" w:hAnsi="Segoe Print" w:cs="Times New Roman"/>
          <w:b/>
          <w:color w:val="0F243E" w:themeColor="text2" w:themeShade="80"/>
          <w:szCs w:val="18"/>
        </w:rPr>
      </w:pPr>
      <w:r w:rsidRPr="00DC5C63">
        <w:rPr>
          <w:rFonts w:ascii="Segoe Print" w:eastAsia="Times New Roman" w:hAnsi="Segoe Print" w:cs="Times New Roman"/>
          <w:b/>
          <w:color w:val="0F243E" w:themeColor="text2" w:themeShade="80"/>
          <w:szCs w:val="18"/>
        </w:rPr>
        <w:t xml:space="preserve">Kuralların uygulanması aşamasında anne babanın yalvarır tarzda yaklaşımları (Ne olur, beni seviyorsan, yapma vb.) ya da (Uslu durursan, sana bir şey alırım) tarzındaki sözleri sık görülen hatalardır. Çabucak affederek hiçbir şey olmamış gibi davranmak çocuğa kuralların gereksizliğini düşündürtürken yeniden hata yapma hakkını da verir. </w:t>
      </w:r>
    </w:p>
    <w:p w:rsidR="007B05A9" w:rsidRPr="00DC5C63" w:rsidRDefault="00355080" w:rsidP="00DC5C63">
      <w:pPr>
        <w:pStyle w:val="ListeParagraf"/>
        <w:numPr>
          <w:ilvl w:val="0"/>
          <w:numId w:val="2"/>
        </w:numPr>
        <w:spacing w:after="0" w:line="240" w:lineRule="auto"/>
        <w:ind w:left="0" w:hanging="11"/>
        <w:jc w:val="both"/>
        <w:rPr>
          <w:rFonts w:ascii="Segoe Print" w:eastAsia="Times New Roman" w:hAnsi="Segoe Print" w:cs="Times New Roman"/>
          <w:b/>
          <w:color w:val="0F243E" w:themeColor="text2" w:themeShade="80"/>
          <w:szCs w:val="18"/>
        </w:rPr>
      </w:pPr>
      <w:r w:rsidRPr="00DC5C63">
        <w:rPr>
          <w:rFonts w:ascii="Segoe Print" w:eastAsia="Times New Roman" w:hAnsi="Segoe Print" w:cs="Times New Roman"/>
          <w:b/>
          <w:color w:val="0F243E" w:themeColor="text2" w:themeShade="80"/>
          <w:szCs w:val="18"/>
        </w:rPr>
        <w:t xml:space="preserve">Ceza verirken öncelikle davranışları çığırından çıkmadan çocuğun durdurulmasına çalışılmalıdır. </w:t>
      </w:r>
    </w:p>
    <w:p w:rsidR="005F6835" w:rsidRPr="00DC5C63" w:rsidRDefault="00355080" w:rsidP="00DC5C63">
      <w:pPr>
        <w:pStyle w:val="ListeParagraf"/>
        <w:numPr>
          <w:ilvl w:val="0"/>
          <w:numId w:val="2"/>
        </w:numPr>
        <w:spacing w:after="0" w:line="240" w:lineRule="auto"/>
        <w:ind w:left="0" w:hanging="11"/>
        <w:jc w:val="both"/>
        <w:rPr>
          <w:rFonts w:ascii="Segoe Print" w:eastAsia="Times New Roman" w:hAnsi="Segoe Print" w:cs="Times New Roman"/>
          <w:b/>
          <w:color w:val="0F243E" w:themeColor="text2" w:themeShade="80"/>
          <w:szCs w:val="18"/>
        </w:rPr>
      </w:pPr>
      <w:r w:rsidRPr="00DC5C63">
        <w:rPr>
          <w:rFonts w:ascii="Segoe Print" w:eastAsia="Times New Roman" w:hAnsi="Segoe Print" w:cs="Times New Roman"/>
          <w:b/>
          <w:color w:val="0F243E" w:themeColor="text2" w:themeShade="80"/>
          <w:szCs w:val="18"/>
        </w:rPr>
        <w:t xml:space="preserve">Kararlı bir ses tonu ile yalın bir uyarı çoğu kez yeterli olabilir. </w:t>
      </w:r>
    </w:p>
    <w:p w:rsidR="007B05A9" w:rsidRPr="00DC5C63" w:rsidRDefault="00355080" w:rsidP="00DC5C63">
      <w:pPr>
        <w:pStyle w:val="ListeParagraf"/>
        <w:numPr>
          <w:ilvl w:val="0"/>
          <w:numId w:val="2"/>
        </w:numPr>
        <w:spacing w:after="0" w:line="240" w:lineRule="auto"/>
        <w:ind w:left="0" w:hanging="11"/>
        <w:jc w:val="both"/>
        <w:rPr>
          <w:rFonts w:ascii="Segoe Print" w:eastAsia="Times New Roman" w:hAnsi="Segoe Print" w:cs="Times New Roman"/>
          <w:b/>
          <w:color w:val="0F243E" w:themeColor="text2" w:themeShade="80"/>
          <w:szCs w:val="18"/>
        </w:rPr>
      </w:pPr>
      <w:r w:rsidRPr="00DC5C63">
        <w:rPr>
          <w:rFonts w:ascii="Segoe Print" w:eastAsia="Times New Roman" w:hAnsi="Segoe Print" w:cs="Times New Roman"/>
          <w:b/>
          <w:color w:val="0F243E" w:themeColor="text2" w:themeShade="80"/>
          <w:szCs w:val="18"/>
        </w:rPr>
        <w:t>En etkili ceza çocuğu sevdiği bir şeyden mahrum bırakmaktır. (Bisiklete binmek, TV seyretmek vb.) Aynı davranışın bir gün cezalandırılıp ertesi gün hoş görülmesi çocuğun kafasını karıştırır. Bu yüzden tutarlı davranmak da önemlidir.</w:t>
      </w:r>
    </w:p>
    <w:p w:rsidR="007B05A9" w:rsidRPr="00DC5C63" w:rsidRDefault="007B05A9" w:rsidP="00DC5C63">
      <w:pPr>
        <w:pStyle w:val="ListeParagraf"/>
        <w:numPr>
          <w:ilvl w:val="0"/>
          <w:numId w:val="2"/>
        </w:numPr>
        <w:spacing w:after="0" w:line="240" w:lineRule="auto"/>
        <w:ind w:left="0" w:hanging="11"/>
        <w:jc w:val="both"/>
        <w:rPr>
          <w:rFonts w:ascii="Segoe Print" w:eastAsia="Times New Roman" w:hAnsi="Segoe Print" w:cs="Times New Roman"/>
          <w:b/>
          <w:color w:val="0F243E" w:themeColor="text2" w:themeShade="80"/>
          <w:szCs w:val="18"/>
        </w:rPr>
      </w:pPr>
      <w:r w:rsidRPr="00DC5C63">
        <w:rPr>
          <w:rFonts w:ascii="Segoe Print" w:eastAsia="Times New Roman" w:hAnsi="Segoe Print" w:cs="Times New Roman"/>
          <w:b/>
          <w:color w:val="0F243E" w:themeColor="text2" w:themeShade="80"/>
          <w:szCs w:val="18"/>
        </w:rPr>
        <w:t>Ceza vermeden önce çocuğu dinle</w:t>
      </w:r>
      <w:r w:rsidR="00355080" w:rsidRPr="00DC5C63">
        <w:rPr>
          <w:rFonts w:ascii="Segoe Print" w:eastAsia="Times New Roman" w:hAnsi="Segoe Print" w:cs="Times New Roman"/>
          <w:b/>
          <w:color w:val="0F243E" w:themeColor="text2" w:themeShade="80"/>
          <w:szCs w:val="18"/>
        </w:rPr>
        <w:t xml:space="preserve">mek, davranışlarının nedenlerini anlamaya çalışmak gerekir. </w:t>
      </w:r>
    </w:p>
    <w:p w:rsidR="00355080" w:rsidRPr="00DC5C63" w:rsidRDefault="00355080" w:rsidP="00DC5C63">
      <w:pPr>
        <w:pStyle w:val="ListeParagraf"/>
        <w:numPr>
          <w:ilvl w:val="0"/>
          <w:numId w:val="2"/>
        </w:numPr>
        <w:spacing w:after="0" w:line="240" w:lineRule="auto"/>
        <w:ind w:left="0" w:hanging="11"/>
        <w:jc w:val="both"/>
        <w:rPr>
          <w:rFonts w:ascii="Segoe Print" w:eastAsia="Times New Roman" w:hAnsi="Segoe Print" w:cs="Times New Roman"/>
          <w:b/>
          <w:color w:val="0F243E" w:themeColor="text2" w:themeShade="80"/>
          <w:szCs w:val="18"/>
        </w:rPr>
      </w:pPr>
      <w:r w:rsidRPr="00DC5C63">
        <w:rPr>
          <w:rFonts w:ascii="Segoe Print" w:eastAsia="Times New Roman" w:hAnsi="Segoe Print" w:cs="Times New Roman"/>
          <w:b/>
          <w:color w:val="0F243E" w:themeColor="text2" w:themeShade="80"/>
          <w:szCs w:val="18"/>
        </w:rPr>
        <w:t>Sürekli olarak anne ve babaya karşı gelen bir çocukta anne baba ile ilişki ve duygulanım sorununu, düzene ve kurallara uymayan çocukta ise dikkat e</w:t>
      </w:r>
      <w:r w:rsidR="005F6835" w:rsidRPr="00DC5C63">
        <w:rPr>
          <w:rFonts w:ascii="Segoe Print" w:eastAsia="Times New Roman" w:hAnsi="Segoe Print" w:cs="Times New Roman"/>
          <w:b/>
          <w:color w:val="0F243E" w:themeColor="text2" w:themeShade="80"/>
          <w:szCs w:val="18"/>
        </w:rPr>
        <w:t xml:space="preserve">ksikliği ve </w:t>
      </w:r>
      <w:proofErr w:type="spellStart"/>
      <w:r w:rsidR="005F6835" w:rsidRPr="00DC5C63">
        <w:rPr>
          <w:rFonts w:ascii="Segoe Print" w:eastAsia="Times New Roman" w:hAnsi="Segoe Print" w:cs="Times New Roman"/>
          <w:b/>
          <w:color w:val="0F243E" w:themeColor="text2" w:themeShade="80"/>
          <w:szCs w:val="18"/>
        </w:rPr>
        <w:t>hiperaktivite</w:t>
      </w:r>
      <w:proofErr w:type="spellEnd"/>
      <w:r w:rsidR="005F6835" w:rsidRPr="00DC5C63">
        <w:rPr>
          <w:rFonts w:ascii="Segoe Print" w:eastAsia="Times New Roman" w:hAnsi="Segoe Print" w:cs="Times New Roman"/>
          <w:b/>
          <w:color w:val="0F243E" w:themeColor="text2" w:themeShade="80"/>
          <w:szCs w:val="18"/>
        </w:rPr>
        <w:t xml:space="preserve"> bozuk</w:t>
      </w:r>
      <w:r w:rsidRPr="00DC5C63">
        <w:rPr>
          <w:rFonts w:ascii="Segoe Print" w:eastAsia="Times New Roman" w:hAnsi="Segoe Print" w:cs="Times New Roman"/>
          <w:b/>
          <w:color w:val="0F243E" w:themeColor="text2" w:themeShade="80"/>
          <w:szCs w:val="18"/>
        </w:rPr>
        <w:t>luğu gib</w:t>
      </w:r>
      <w:r w:rsidR="007B05A9" w:rsidRPr="00DC5C63">
        <w:rPr>
          <w:rFonts w:ascii="Segoe Print" w:eastAsia="Times New Roman" w:hAnsi="Segoe Print" w:cs="Times New Roman"/>
          <w:b/>
          <w:color w:val="0F243E" w:themeColor="text2" w:themeShade="80"/>
          <w:szCs w:val="18"/>
        </w:rPr>
        <w:t>i sorunların araştırılması önem</w:t>
      </w:r>
      <w:r w:rsidRPr="00DC5C63">
        <w:rPr>
          <w:rFonts w:ascii="Segoe Print" w:eastAsia="Times New Roman" w:hAnsi="Segoe Print" w:cs="Times New Roman"/>
          <w:b/>
          <w:color w:val="0F243E" w:themeColor="text2" w:themeShade="80"/>
          <w:szCs w:val="18"/>
        </w:rPr>
        <w:t>lidir.</w:t>
      </w:r>
    </w:p>
    <w:p w:rsidR="00221135" w:rsidRPr="00DC5C63" w:rsidRDefault="00567D4B" w:rsidP="00DC5C63">
      <w:pPr>
        <w:spacing w:after="0" w:line="240" w:lineRule="auto"/>
        <w:rPr>
          <w:rFonts w:ascii="Segoe Print" w:hAnsi="Segoe Print"/>
          <w:sz w:val="24"/>
        </w:rPr>
      </w:pPr>
      <w:r>
        <w:rPr>
          <w:noProof/>
          <w:sz w:val="20"/>
        </w:rPr>
        <w:pict>
          <v:shape id="Metin Kutusu 5" o:spid="_x0000_s1027" type="#_x0000_t202" style="position:absolute;margin-left:313.8pt;margin-top:22.35pt;width:351pt;height:75.7pt;z-index:25166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" filled="f" stroked="f">
            <v:textbox style="mso-fit-shape-to-text:t">
              <w:txbxContent>
                <w:p w:rsidR="005F6835" w:rsidRPr="0072118E" w:rsidRDefault="005F6835" w:rsidP="0072118E">
                  <w:pPr>
                    <w:spacing w:after="0" w:line="240" w:lineRule="auto"/>
                    <w:jc w:val="center"/>
                    <w:rPr>
                      <w:rFonts w:ascii="Segoe Print" w:hAnsi="Segoe Print"/>
                      <w:b/>
                      <w:noProof/>
                      <w:color w:val="4F6228" w:themeColor="accent3" w:themeShade="80"/>
                      <w:sz w:val="28"/>
                    </w:rPr>
                  </w:pPr>
                </w:p>
              </w:txbxContent>
            </v:textbox>
          </v:shape>
        </w:pict>
      </w:r>
      <w:bookmarkStart w:id="0" w:name="_GoBack"/>
      <w:bookmarkEnd w:id="0"/>
      <w:r w:rsidR="00355080" w:rsidRPr="00DC5C63">
        <w:rPr>
          <w:rFonts w:ascii="Segoe Print" w:eastAsia="Times New Roman" w:hAnsi="Segoe Print" w:cs="Times New Roman"/>
          <w:color w:val="555555"/>
          <w:sz w:val="20"/>
        </w:rPr>
        <w:t> </w:t>
      </w:r>
    </w:p>
    <w:sectPr w:rsidR="00221135" w:rsidRPr="00DC5C63" w:rsidSect="0072118E">
      <w:pgSz w:w="11906" w:h="16838"/>
      <w:pgMar w:top="720" w:right="720" w:bottom="720" w:left="720" w:header="708" w:footer="708" w:gutter="0"/>
      <w:pgBorders w:offsetFrom="page">
        <w:top w:val="thickThinSmallGap" w:sz="24" w:space="18" w:color="003300"/>
        <w:left w:val="thickThinSmallGap" w:sz="24" w:space="18" w:color="003300"/>
        <w:bottom w:val="thinThickSmallGap" w:sz="24" w:space="18" w:color="003300"/>
        <w:right w:val="thinThickSmallGap" w:sz="24" w:space="18" w:color="0033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A2"/>
    <w:family w:val="auto"/>
    <w:pitch w:val="variable"/>
    <w:sig w:usb0="0000028F"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0522"/>
    <w:multiLevelType w:val="hybridMultilevel"/>
    <w:tmpl w:val="0F8CF42E"/>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nsid w:val="41B91037"/>
    <w:multiLevelType w:val="hybridMultilevel"/>
    <w:tmpl w:val="D12C1B26"/>
    <w:lvl w:ilvl="0" w:tplc="E49E013A">
      <w:start w:val="1"/>
      <w:numFmt w:val="bullet"/>
      <w:lvlText w:val=""/>
      <w:lvlJc w:val="left"/>
      <w:pPr>
        <w:ind w:left="11" w:hanging="360"/>
      </w:pPr>
      <w:rPr>
        <w:rFonts w:ascii="Wingdings" w:hAnsi="Wingdings" w:hint="default"/>
        <w:b/>
        <w:caps w:val="0"/>
        <w:smallCaps w:val="0"/>
        <w:color w:val="4F6228" w:themeColor="accent3" w:themeShade="80"/>
        <w:spacing w:val="0"/>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isplayBackgroundShape/>
  <w:proofState w:spelling="clean" w:grammar="clean"/>
  <w:defaultTabStop w:val="708"/>
  <w:hyphenationZone w:val="425"/>
  <w:characterSpacingControl w:val="doNotCompress"/>
  <w:compat>
    <w:useFELayout/>
    <w:compatSetting w:name="compatibilityMode" w:uri="http://schemas.microsoft.com/office/word" w:val="12"/>
  </w:compat>
  <w:rsids>
    <w:rsidRoot w:val="00355080"/>
    <w:rsid w:val="00221135"/>
    <w:rsid w:val="00355080"/>
    <w:rsid w:val="00486E02"/>
    <w:rsid w:val="004B5723"/>
    <w:rsid w:val="00567D4B"/>
    <w:rsid w:val="005F6835"/>
    <w:rsid w:val="0072118E"/>
    <w:rsid w:val="007B05A9"/>
    <w:rsid w:val="00CC22EB"/>
    <w:rsid w:val="00DC5C63"/>
    <w:rsid w:val="00FA40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23"/>
  </w:style>
  <w:style w:type="paragraph" w:styleId="Balk1">
    <w:name w:val="heading 1"/>
    <w:basedOn w:val="Normal"/>
    <w:link w:val="Balk1Char"/>
    <w:uiPriority w:val="9"/>
    <w:qFormat/>
    <w:rsid w:val="00355080"/>
    <w:pPr>
      <w:spacing w:before="100" w:beforeAutospacing="1" w:after="0" w:line="240" w:lineRule="auto"/>
      <w:outlineLvl w:val="0"/>
    </w:pPr>
    <w:rPr>
      <w:rFonts w:ascii="Georgia" w:eastAsia="Times New Roman" w:hAnsi="Georgia" w:cs="Times New Roman"/>
      <w:color w:val="444444"/>
      <w:kern w:val="36"/>
      <w:sz w:val="72"/>
      <w:szCs w:val="7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5080"/>
    <w:rPr>
      <w:rFonts w:ascii="Georgia" w:eastAsia="Times New Roman" w:hAnsi="Georgia" w:cs="Times New Roman"/>
      <w:color w:val="444444"/>
      <w:kern w:val="36"/>
      <w:sz w:val="72"/>
      <w:szCs w:val="72"/>
    </w:rPr>
  </w:style>
  <w:style w:type="character" w:customStyle="1" w:styleId="clearfix">
    <w:name w:val="clearfix"/>
    <w:basedOn w:val="VarsaylanParagrafYazTipi"/>
    <w:rsid w:val="00355080"/>
  </w:style>
  <w:style w:type="paragraph" w:styleId="BalonMetni">
    <w:name w:val="Balloon Text"/>
    <w:basedOn w:val="Normal"/>
    <w:link w:val="BalonMetniChar"/>
    <w:uiPriority w:val="99"/>
    <w:semiHidden/>
    <w:unhideWhenUsed/>
    <w:rsid w:val="00FA40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4011"/>
    <w:rPr>
      <w:rFonts w:ascii="Tahoma" w:hAnsi="Tahoma" w:cs="Tahoma"/>
      <w:sz w:val="16"/>
      <w:szCs w:val="16"/>
    </w:rPr>
  </w:style>
  <w:style w:type="paragraph" w:styleId="ListeParagraf">
    <w:name w:val="List Paragraph"/>
    <w:basedOn w:val="Normal"/>
    <w:uiPriority w:val="34"/>
    <w:qFormat/>
    <w:rsid w:val="005F6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55080"/>
    <w:pPr>
      <w:spacing w:before="100" w:beforeAutospacing="1" w:after="0" w:line="240" w:lineRule="auto"/>
      <w:outlineLvl w:val="0"/>
    </w:pPr>
    <w:rPr>
      <w:rFonts w:ascii="Georgia" w:eastAsia="Times New Roman" w:hAnsi="Georgia" w:cs="Times New Roman"/>
      <w:color w:val="444444"/>
      <w:kern w:val="36"/>
      <w:sz w:val="72"/>
      <w:szCs w:val="7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5080"/>
    <w:rPr>
      <w:rFonts w:ascii="Georgia" w:eastAsia="Times New Roman" w:hAnsi="Georgia" w:cs="Times New Roman"/>
      <w:color w:val="444444"/>
      <w:kern w:val="36"/>
      <w:sz w:val="72"/>
      <w:szCs w:val="72"/>
    </w:rPr>
  </w:style>
  <w:style w:type="character" w:customStyle="1" w:styleId="clearfix">
    <w:name w:val="clearfix"/>
    <w:basedOn w:val="VarsaylanParagrafYazTipi"/>
    <w:rsid w:val="00355080"/>
  </w:style>
  <w:style w:type="paragraph" w:styleId="BalonMetni">
    <w:name w:val="Balloon Text"/>
    <w:basedOn w:val="Normal"/>
    <w:link w:val="BalonMetniChar"/>
    <w:uiPriority w:val="99"/>
    <w:semiHidden/>
    <w:unhideWhenUsed/>
    <w:rsid w:val="00FA40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4011"/>
    <w:rPr>
      <w:rFonts w:ascii="Tahoma" w:hAnsi="Tahoma" w:cs="Tahoma"/>
      <w:sz w:val="16"/>
      <w:szCs w:val="16"/>
    </w:rPr>
  </w:style>
  <w:style w:type="paragraph" w:styleId="ListeParagraf">
    <w:name w:val="List Paragraph"/>
    <w:basedOn w:val="Normal"/>
    <w:uiPriority w:val="34"/>
    <w:qFormat/>
    <w:rsid w:val="005F6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18450">
      <w:bodyDiv w:val="1"/>
      <w:marLeft w:val="0"/>
      <w:marRight w:val="0"/>
      <w:marTop w:val="0"/>
      <w:marBottom w:val="0"/>
      <w:divBdr>
        <w:top w:val="none" w:sz="0" w:space="0" w:color="auto"/>
        <w:left w:val="none" w:sz="0" w:space="0" w:color="auto"/>
        <w:bottom w:val="none" w:sz="0" w:space="0" w:color="auto"/>
        <w:right w:val="none" w:sz="0" w:space="0" w:color="auto"/>
      </w:divBdr>
      <w:divsChild>
        <w:div w:id="15934334">
          <w:marLeft w:val="0"/>
          <w:marRight w:val="0"/>
          <w:marTop w:val="0"/>
          <w:marBottom w:val="0"/>
          <w:divBdr>
            <w:top w:val="none" w:sz="0" w:space="0" w:color="auto"/>
            <w:left w:val="none" w:sz="0" w:space="0" w:color="auto"/>
            <w:bottom w:val="none" w:sz="0" w:space="0" w:color="auto"/>
            <w:right w:val="none" w:sz="0" w:space="0" w:color="auto"/>
          </w:divBdr>
          <w:divsChild>
            <w:div w:id="1769236327">
              <w:marLeft w:val="0"/>
              <w:marRight w:val="0"/>
              <w:marTop w:val="0"/>
              <w:marBottom w:val="0"/>
              <w:divBdr>
                <w:top w:val="none" w:sz="0" w:space="0" w:color="auto"/>
                <w:left w:val="none" w:sz="0" w:space="0" w:color="auto"/>
                <w:bottom w:val="none" w:sz="0" w:space="0" w:color="auto"/>
                <w:right w:val="none" w:sz="0" w:space="0" w:color="auto"/>
              </w:divBdr>
              <w:divsChild>
                <w:div w:id="1871455347">
                  <w:marLeft w:val="0"/>
                  <w:marRight w:val="0"/>
                  <w:marTop w:val="0"/>
                  <w:marBottom w:val="0"/>
                  <w:divBdr>
                    <w:top w:val="none" w:sz="0" w:space="0" w:color="auto"/>
                    <w:left w:val="none" w:sz="0" w:space="0" w:color="auto"/>
                    <w:bottom w:val="none" w:sz="0" w:space="0" w:color="auto"/>
                    <w:right w:val="none" w:sz="0" w:space="0" w:color="auto"/>
                  </w:divBdr>
                  <w:divsChild>
                    <w:div w:id="54091595">
                      <w:marLeft w:val="0"/>
                      <w:marRight w:val="0"/>
                      <w:marTop w:val="0"/>
                      <w:marBottom w:val="0"/>
                      <w:divBdr>
                        <w:top w:val="none" w:sz="0" w:space="0" w:color="auto"/>
                        <w:left w:val="none" w:sz="0" w:space="0" w:color="auto"/>
                        <w:bottom w:val="none" w:sz="0" w:space="0" w:color="auto"/>
                        <w:right w:val="none" w:sz="0" w:space="0" w:color="auto"/>
                      </w:divBdr>
                      <w:divsChild>
                        <w:div w:id="1521705350">
                          <w:marLeft w:val="0"/>
                          <w:marRight w:val="0"/>
                          <w:marTop w:val="0"/>
                          <w:marBottom w:val="0"/>
                          <w:divBdr>
                            <w:top w:val="none" w:sz="0" w:space="0" w:color="auto"/>
                            <w:left w:val="none" w:sz="0" w:space="0" w:color="auto"/>
                            <w:bottom w:val="none" w:sz="0" w:space="0" w:color="auto"/>
                            <w:right w:val="none" w:sz="0" w:space="0" w:color="auto"/>
                          </w:divBdr>
                          <w:divsChild>
                            <w:div w:id="1832914921">
                              <w:marLeft w:val="0"/>
                              <w:marRight w:val="0"/>
                              <w:marTop w:val="0"/>
                              <w:marBottom w:val="0"/>
                              <w:divBdr>
                                <w:top w:val="none" w:sz="0" w:space="0" w:color="auto"/>
                                <w:left w:val="none" w:sz="0" w:space="0" w:color="auto"/>
                                <w:bottom w:val="none" w:sz="0" w:space="0" w:color="auto"/>
                                <w:right w:val="none" w:sz="0" w:space="0" w:color="auto"/>
                              </w:divBdr>
                              <w:divsChild>
                                <w:div w:id="528571898">
                                  <w:marLeft w:val="0"/>
                                  <w:marRight w:val="0"/>
                                  <w:marTop w:val="0"/>
                                  <w:marBottom w:val="0"/>
                                  <w:divBdr>
                                    <w:top w:val="none" w:sz="0" w:space="0" w:color="auto"/>
                                    <w:left w:val="none" w:sz="0" w:space="0" w:color="auto"/>
                                    <w:bottom w:val="none" w:sz="0" w:space="0" w:color="auto"/>
                                    <w:right w:val="none" w:sz="0" w:space="0" w:color="auto"/>
                                  </w:divBdr>
                                  <w:divsChild>
                                    <w:div w:id="424693389">
                                      <w:marLeft w:val="0"/>
                                      <w:marRight w:val="0"/>
                                      <w:marTop w:val="0"/>
                                      <w:marBottom w:val="0"/>
                                      <w:divBdr>
                                        <w:top w:val="none" w:sz="0" w:space="0" w:color="auto"/>
                                        <w:left w:val="none" w:sz="0" w:space="0" w:color="auto"/>
                                        <w:bottom w:val="none" w:sz="0" w:space="0" w:color="auto"/>
                                        <w:right w:val="none" w:sz="0" w:space="0" w:color="auto"/>
                                      </w:divBdr>
                                      <w:divsChild>
                                        <w:div w:id="2030910002">
                                          <w:marLeft w:val="0"/>
                                          <w:marRight w:val="0"/>
                                          <w:marTop w:val="0"/>
                                          <w:marBottom w:val="0"/>
                                          <w:divBdr>
                                            <w:top w:val="none" w:sz="0" w:space="0" w:color="auto"/>
                                            <w:left w:val="none" w:sz="0" w:space="0" w:color="auto"/>
                                            <w:bottom w:val="none" w:sz="0" w:space="0" w:color="auto"/>
                                            <w:right w:val="none" w:sz="0" w:space="0" w:color="auto"/>
                                          </w:divBdr>
                                          <w:divsChild>
                                            <w:div w:id="1465006794">
                                              <w:marLeft w:val="0"/>
                                              <w:marRight w:val="0"/>
                                              <w:marTop w:val="0"/>
                                              <w:marBottom w:val="0"/>
                                              <w:divBdr>
                                                <w:top w:val="none" w:sz="0" w:space="0" w:color="auto"/>
                                                <w:left w:val="none" w:sz="0" w:space="0" w:color="auto"/>
                                                <w:bottom w:val="none" w:sz="0" w:space="0" w:color="auto"/>
                                                <w:right w:val="none" w:sz="0" w:space="0" w:color="auto"/>
                                              </w:divBdr>
                                              <w:divsChild>
                                                <w:div w:id="865026648">
                                                  <w:marLeft w:val="0"/>
                                                  <w:marRight w:val="0"/>
                                                  <w:marTop w:val="0"/>
                                                  <w:marBottom w:val="0"/>
                                                  <w:divBdr>
                                                    <w:top w:val="none" w:sz="0" w:space="0" w:color="auto"/>
                                                    <w:left w:val="none" w:sz="0" w:space="0" w:color="auto"/>
                                                    <w:bottom w:val="none" w:sz="0" w:space="0" w:color="auto"/>
                                                    <w:right w:val="none" w:sz="0" w:space="0" w:color="auto"/>
                                                  </w:divBdr>
                                                  <w:divsChild>
                                                    <w:div w:id="1592658889">
                                                      <w:marLeft w:val="0"/>
                                                      <w:marRight w:val="0"/>
                                                      <w:marTop w:val="150"/>
                                                      <w:marBottom w:val="0"/>
                                                      <w:divBdr>
                                                        <w:top w:val="none" w:sz="0" w:space="0" w:color="auto"/>
                                                        <w:left w:val="none" w:sz="0" w:space="0" w:color="auto"/>
                                                        <w:bottom w:val="none" w:sz="0" w:space="0" w:color="auto"/>
                                                        <w:right w:val="none" w:sz="0" w:space="0" w:color="auto"/>
                                                      </w:divBdr>
                                                      <w:divsChild>
                                                        <w:div w:id="2118787403">
                                                          <w:marLeft w:val="0"/>
                                                          <w:marRight w:val="0"/>
                                                          <w:marTop w:val="0"/>
                                                          <w:marBottom w:val="0"/>
                                                          <w:divBdr>
                                                            <w:top w:val="none" w:sz="0" w:space="0" w:color="auto"/>
                                                            <w:left w:val="none" w:sz="0" w:space="0" w:color="auto"/>
                                                            <w:bottom w:val="none" w:sz="0" w:space="0" w:color="auto"/>
                                                            <w:right w:val="none" w:sz="0" w:space="0" w:color="auto"/>
                                                          </w:divBdr>
                                                          <w:divsChild>
                                                            <w:div w:id="251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1706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dc:creator>
  <cp:lastModifiedBy>KB</cp:lastModifiedBy>
  <cp:revision>6</cp:revision>
  <cp:lastPrinted>2012-10-15T09:42:00Z</cp:lastPrinted>
  <dcterms:created xsi:type="dcterms:W3CDTF">2012-10-13T18:59:00Z</dcterms:created>
  <dcterms:modified xsi:type="dcterms:W3CDTF">2017-04-21T16:26:00Z</dcterms:modified>
</cp:coreProperties>
</file>